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E3612" w14:textId="327B3AF8" w:rsidR="00DE0847" w:rsidRDefault="00DE0847" w:rsidP="00DE0847">
      <w:pPr>
        <w:jc w:val="center"/>
        <w:rPr>
          <w:sz w:val="24"/>
          <w:szCs w:val="24"/>
        </w:rPr>
      </w:pPr>
      <w:r w:rsidRPr="009D32FB">
        <w:rPr>
          <w:sz w:val="24"/>
          <w:szCs w:val="24"/>
        </w:rPr>
        <w:t>AGEN</w:t>
      </w:r>
      <w:r>
        <w:rPr>
          <w:sz w:val="24"/>
          <w:szCs w:val="24"/>
        </w:rPr>
        <w:t xml:space="preserve">DA OF BOARD MEETING OF AUGUST </w:t>
      </w:r>
      <w:r>
        <w:rPr>
          <w:sz w:val="24"/>
          <w:szCs w:val="24"/>
        </w:rPr>
        <w:t>25</w:t>
      </w:r>
      <w:r>
        <w:rPr>
          <w:sz w:val="24"/>
          <w:szCs w:val="24"/>
        </w:rPr>
        <w:t>, 202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          </w:t>
      </w:r>
    </w:p>
    <w:p w14:paraId="4A3D4DAB" w14:textId="77777777" w:rsidR="00DE0847" w:rsidRPr="009D32FB" w:rsidRDefault="00DE0847" w:rsidP="00DE0847">
      <w:pPr>
        <w:jc w:val="center"/>
        <w:rPr>
          <w:sz w:val="24"/>
          <w:szCs w:val="24"/>
        </w:rPr>
      </w:pPr>
      <w:r w:rsidRPr="009D32FB">
        <w:rPr>
          <w:sz w:val="24"/>
          <w:szCs w:val="24"/>
        </w:rPr>
        <w:t>5:00 P.M.</w:t>
      </w:r>
    </w:p>
    <w:p w14:paraId="1DD56700" w14:textId="77777777" w:rsidR="00DE0847" w:rsidRPr="009D32FB" w:rsidRDefault="00DE0847" w:rsidP="00DE0847">
      <w:pPr>
        <w:spacing w:line="720" w:lineRule="auto"/>
        <w:rPr>
          <w:sz w:val="24"/>
          <w:szCs w:val="24"/>
        </w:rPr>
      </w:pPr>
    </w:p>
    <w:p w14:paraId="1EDD2DB0" w14:textId="77777777" w:rsidR="00DE0847" w:rsidRDefault="00DE0847" w:rsidP="00DE0847">
      <w:pPr>
        <w:pStyle w:val="ListParagraph"/>
        <w:numPr>
          <w:ilvl w:val="0"/>
          <w:numId w:val="1"/>
        </w:numPr>
        <w:spacing w:line="720" w:lineRule="auto"/>
        <w:rPr>
          <w:sz w:val="24"/>
          <w:szCs w:val="24"/>
        </w:rPr>
      </w:pPr>
      <w:r w:rsidRPr="009D32FB">
        <w:rPr>
          <w:sz w:val="24"/>
          <w:szCs w:val="24"/>
        </w:rPr>
        <w:t xml:space="preserve"> CALL TO ORDER</w:t>
      </w:r>
    </w:p>
    <w:p w14:paraId="262E85BE" w14:textId="77777777" w:rsidR="00DE0847" w:rsidRDefault="00DE0847" w:rsidP="00DE084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PUBLIC COMMENT- (5 MINUTE ALLOWANCE FOR PRE-APPROVED SPEAKERS)</w:t>
      </w:r>
    </w:p>
    <w:p w14:paraId="5BDE25D4" w14:textId="77777777" w:rsidR="00DE0847" w:rsidRPr="00C17562" w:rsidRDefault="00DE0847" w:rsidP="00DE0847">
      <w:pPr>
        <w:pStyle w:val="ListParagraph"/>
        <w:spacing w:line="360" w:lineRule="auto"/>
        <w:rPr>
          <w:sz w:val="24"/>
          <w:szCs w:val="24"/>
        </w:rPr>
      </w:pPr>
    </w:p>
    <w:p w14:paraId="61CD8477" w14:textId="07497314" w:rsidR="00DE0847" w:rsidRDefault="00DE0847" w:rsidP="00DE0847">
      <w:pPr>
        <w:pStyle w:val="ListParagraph"/>
        <w:numPr>
          <w:ilvl w:val="0"/>
          <w:numId w:val="1"/>
        </w:numPr>
        <w:spacing w:line="720" w:lineRule="auto"/>
        <w:rPr>
          <w:sz w:val="24"/>
          <w:szCs w:val="24"/>
        </w:rPr>
      </w:pPr>
      <w:r>
        <w:rPr>
          <w:sz w:val="24"/>
          <w:szCs w:val="24"/>
        </w:rPr>
        <w:t xml:space="preserve">APPROVAL OF MINUTES OF JULY </w:t>
      </w:r>
      <w:r>
        <w:rPr>
          <w:sz w:val="24"/>
          <w:szCs w:val="24"/>
        </w:rPr>
        <w:t>28</w:t>
      </w:r>
      <w:r>
        <w:rPr>
          <w:sz w:val="24"/>
          <w:szCs w:val="24"/>
        </w:rPr>
        <w:t>, 202</w:t>
      </w:r>
      <w:r>
        <w:rPr>
          <w:sz w:val="24"/>
          <w:szCs w:val="24"/>
        </w:rPr>
        <w:t>6</w:t>
      </w:r>
    </w:p>
    <w:p w14:paraId="07E80E36" w14:textId="77777777" w:rsidR="00DE0847" w:rsidRPr="009D32FB" w:rsidRDefault="00DE0847" w:rsidP="00DE0847">
      <w:pPr>
        <w:pStyle w:val="ListParagraph"/>
        <w:numPr>
          <w:ilvl w:val="0"/>
          <w:numId w:val="1"/>
        </w:numPr>
        <w:spacing w:line="720" w:lineRule="auto"/>
        <w:rPr>
          <w:sz w:val="24"/>
          <w:szCs w:val="24"/>
        </w:rPr>
      </w:pPr>
      <w:r w:rsidRPr="009D32FB">
        <w:rPr>
          <w:sz w:val="24"/>
          <w:szCs w:val="24"/>
        </w:rPr>
        <w:t>DIVISIONAL REPORT</w:t>
      </w:r>
    </w:p>
    <w:p w14:paraId="6C75D1F4" w14:textId="77777777" w:rsidR="00DE0847" w:rsidRDefault="00DE0847" w:rsidP="00DE0847">
      <w:pPr>
        <w:pStyle w:val="ListParagraph"/>
        <w:numPr>
          <w:ilvl w:val="0"/>
          <w:numId w:val="1"/>
        </w:numPr>
        <w:spacing w:line="720" w:lineRule="auto"/>
        <w:rPr>
          <w:sz w:val="24"/>
          <w:szCs w:val="24"/>
        </w:rPr>
      </w:pPr>
      <w:r w:rsidRPr="009D32FB">
        <w:rPr>
          <w:sz w:val="24"/>
          <w:szCs w:val="24"/>
        </w:rPr>
        <w:t>FINANCIAL STATEMENTS</w:t>
      </w:r>
    </w:p>
    <w:p w14:paraId="41B77E37" w14:textId="4E43C1F2" w:rsidR="00DE0847" w:rsidRPr="00DE0847" w:rsidRDefault="00DE0847" w:rsidP="00DE0847">
      <w:pPr>
        <w:pStyle w:val="ListParagraph"/>
        <w:numPr>
          <w:ilvl w:val="0"/>
          <w:numId w:val="1"/>
        </w:numPr>
        <w:spacing w:line="720" w:lineRule="auto"/>
        <w:rPr>
          <w:sz w:val="24"/>
          <w:szCs w:val="24"/>
        </w:rPr>
      </w:pPr>
      <w:r>
        <w:rPr>
          <w:sz w:val="24"/>
          <w:szCs w:val="24"/>
        </w:rPr>
        <w:t>RESOLUTION TO INCREASE RETAIL WATER RATES-</w:t>
      </w:r>
      <w:r w:rsidR="00E23BDB">
        <w:rPr>
          <w:sz w:val="24"/>
          <w:szCs w:val="24"/>
        </w:rPr>
        <w:t>SECOND READING</w:t>
      </w:r>
    </w:p>
    <w:p w14:paraId="4E3AAAB3" w14:textId="77777777" w:rsidR="00DE0847" w:rsidRDefault="00DE0847" w:rsidP="00DE0847">
      <w:pPr>
        <w:pStyle w:val="ListParagraph"/>
        <w:numPr>
          <w:ilvl w:val="0"/>
          <w:numId w:val="1"/>
        </w:numPr>
        <w:spacing w:line="720" w:lineRule="auto"/>
        <w:rPr>
          <w:sz w:val="24"/>
          <w:szCs w:val="24"/>
        </w:rPr>
      </w:pPr>
      <w:r w:rsidRPr="009D32FB">
        <w:rPr>
          <w:sz w:val="24"/>
          <w:szCs w:val="24"/>
        </w:rPr>
        <w:t>MANAGER’S REPORT</w:t>
      </w:r>
    </w:p>
    <w:p w14:paraId="6CFB4183" w14:textId="77777777" w:rsidR="008D6E16" w:rsidRDefault="008D6E16"/>
    <w:sectPr w:rsidR="008D6E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10B1C"/>
    <w:multiLevelType w:val="hybridMultilevel"/>
    <w:tmpl w:val="93F46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97769"/>
    <w:multiLevelType w:val="hybridMultilevel"/>
    <w:tmpl w:val="CEF64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181804">
    <w:abstractNumId w:val="0"/>
  </w:num>
  <w:num w:numId="2" w16cid:durableId="416824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47"/>
    <w:rsid w:val="008D6E16"/>
    <w:rsid w:val="00B0111F"/>
    <w:rsid w:val="00D116CB"/>
    <w:rsid w:val="00DE0847"/>
    <w:rsid w:val="00E2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A44E9"/>
  <w15:chartTrackingRefBased/>
  <w15:docId w15:val="{4C4A810E-DB9E-41B3-9D02-95A6C39F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8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8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8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8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8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8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8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8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8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8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8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8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8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8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8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8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8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8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8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8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8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8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8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8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8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8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8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8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8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Graves</dc:creator>
  <cp:keywords/>
  <dc:description/>
  <cp:lastModifiedBy>Phil Graves</cp:lastModifiedBy>
  <cp:revision>1</cp:revision>
  <cp:lastPrinted>2026-08-20T18:01:00Z</cp:lastPrinted>
  <dcterms:created xsi:type="dcterms:W3CDTF">2026-08-20T17:53:00Z</dcterms:created>
  <dcterms:modified xsi:type="dcterms:W3CDTF">2026-08-20T20:32:00Z</dcterms:modified>
</cp:coreProperties>
</file>